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91F" w:rsidRDefault="00CD291F" w:rsidP="00CD291F">
      <w:pPr>
        <w:spacing w:line="240" w:lineRule="auto"/>
        <w:rPr>
          <w:lang/>
        </w:rPr>
      </w:pPr>
    </w:p>
    <w:p w:rsidR="00CD291F" w:rsidRPr="00CD291F" w:rsidRDefault="00CD291F" w:rsidP="00CD291F">
      <w:pPr>
        <w:spacing w:line="240" w:lineRule="auto"/>
        <w:rPr>
          <w:lang w:val="en-GB"/>
        </w:rPr>
      </w:pPr>
      <w:r w:rsidRPr="00CD291F">
        <w:rPr>
          <w:lang w:val="en-GB"/>
        </w:rPr>
        <w:t>Стална конференција градова и општина - Савез градова и општина Србије</w:t>
      </w:r>
    </w:p>
    <w:p w:rsidR="00CD291F" w:rsidRDefault="00CD291F" w:rsidP="00CD291F">
      <w:pPr>
        <w:spacing w:line="240" w:lineRule="auto"/>
        <w:rPr>
          <w:lang/>
        </w:rPr>
      </w:pPr>
      <w:r w:rsidRPr="00CD291F">
        <w:rPr>
          <w:lang w:val="en-GB"/>
        </w:rPr>
        <w:t xml:space="preserve">12. децембар </w:t>
      </w:r>
      <w:r>
        <w:rPr>
          <w:lang w:val="en-GB"/>
        </w:rPr>
        <w:t>2025.године</w:t>
      </w:r>
    </w:p>
    <w:p w:rsidR="00CD291F" w:rsidRPr="00CD291F" w:rsidRDefault="00CD291F" w:rsidP="00CD291F">
      <w:pPr>
        <w:spacing w:line="240" w:lineRule="auto"/>
        <w:rPr>
          <w:lang/>
        </w:rPr>
      </w:pPr>
    </w:p>
    <w:p w:rsidR="00CD291F" w:rsidRPr="00CD291F" w:rsidRDefault="00CD291F" w:rsidP="00CD291F">
      <w:pPr>
        <w:spacing w:line="240" w:lineRule="auto"/>
        <w:rPr>
          <w:lang/>
        </w:rPr>
      </w:pPr>
      <w:r w:rsidRPr="00CD291F">
        <w:rPr>
          <w:lang w:val="en-GB"/>
        </w:rPr>
        <w:t>Заједнички састанак #СKГО Мреже за социјалну заштиту и Мреже за ромска питања одржан је 12.</w:t>
      </w:r>
      <w:r>
        <w:rPr>
          <w:lang/>
        </w:rPr>
        <w:t>12.</w:t>
      </w:r>
      <w:r w:rsidRPr="00CD291F">
        <w:rPr>
          <w:lang w:val="en-GB"/>
        </w:rPr>
        <w:t xml:space="preserve"> </w:t>
      </w:r>
      <w:r>
        <w:rPr>
          <w:lang w:val="en-GB"/>
        </w:rPr>
        <w:t>2025.године</w:t>
      </w:r>
      <w:r w:rsidRPr="00CD291F">
        <w:rPr>
          <w:lang w:val="en-GB"/>
        </w:rPr>
        <w:t xml:space="preserve"> у Београду. На скупу је вођена дискусија о резултатима истраживања о пружању услуга социјалне заштите и издвајањима на локалном нивоу, као и о националним политикама и акционим плановима за социјално укључивање, инклузију и реинтеграцију.</w:t>
      </w:r>
    </w:p>
    <w:p w:rsidR="00CD291F" w:rsidRPr="00CD291F" w:rsidRDefault="00CD291F" w:rsidP="00CD291F">
      <w:pPr>
        <w:rPr>
          <w:lang w:val="en-GB"/>
        </w:rPr>
      </w:pPr>
      <w:r w:rsidRPr="00CD291F">
        <w:rPr>
          <w:lang w:val="en-GB"/>
        </w:rPr>
        <w:t>На састанку је представљен методолошки оквир за израду студију оправданости оснивања установе за пружање услуга социјалне заштите  на локалном нивоу, као и пројекат општине Темерин „Једнакост за све“, који је финансирала Европска унија.</w:t>
      </w:r>
    </w:p>
    <w:p w:rsidR="00CD291F" w:rsidRPr="00CD291F" w:rsidRDefault="00CD291F" w:rsidP="00CD291F">
      <w:pPr>
        <w:rPr>
          <w:lang w:val="en-GB"/>
        </w:rPr>
      </w:pPr>
      <w:r w:rsidRPr="00CD291F">
        <w:rPr>
          <w:lang w:val="en-GB"/>
        </w:rPr>
        <w:t>Састанак мрежа #СKГО је организовала у склопу ЕУ пројекта „Подршка одрживим услугама социјалне заштите у заједници и политикама укључивања на локалном нивоу“, за чију је реализацију надлежно Министарство за рад, запошљавање, борачка и социјална питања, док је #СKГО имплементациони партнер.</w:t>
      </w:r>
    </w:p>
    <w:p w:rsidR="00B359AB" w:rsidRDefault="00CD291F" w:rsidP="00CD291F">
      <w:pPr>
        <w:rPr>
          <w:lang/>
        </w:rPr>
      </w:pPr>
      <w:r w:rsidRPr="00CD291F">
        <w:rPr>
          <w:lang w:val="en-GB"/>
        </w:rPr>
        <w:t xml:space="preserve">#ЕУзатебе #ЕУдонација </w:t>
      </w:r>
    </w:p>
    <w:p w:rsidR="00CD291F" w:rsidRPr="00CD291F" w:rsidRDefault="00444965" w:rsidP="00CD291F">
      <w:pPr>
        <w:rPr>
          <w:lang/>
        </w:rPr>
      </w:pPr>
      <w:r>
        <w:rPr>
          <w:noProof/>
          <w:lang w:val="en-GB" w:eastAsia="en-GB"/>
        </w:rPr>
        <w:drawing>
          <wp:inline distT="0" distB="0" distL="0" distR="0">
            <wp:extent cx="4440754" cy="4440754"/>
            <wp:effectExtent l="19050" t="0" r="0" b="0"/>
            <wp:docPr id="5" name="Picture 2" descr="C:\Users\mira.nedic\Documents\Инклузија Ром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ra.nedic\Documents\Инклузија Рома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0550" cy="444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291F" w:rsidRPr="00CD291F" w:rsidSect="002D6181">
      <w:headerReference w:type="default" r:id="rId8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AB7" w:rsidRDefault="000B0AB7" w:rsidP="002D6181">
      <w:pPr>
        <w:spacing w:after="0" w:line="240" w:lineRule="auto"/>
      </w:pPr>
      <w:r>
        <w:separator/>
      </w:r>
    </w:p>
  </w:endnote>
  <w:endnote w:type="continuationSeparator" w:id="0">
    <w:p w:rsidR="000B0AB7" w:rsidRDefault="000B0AB7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AB7" w:rsidRDefault="000B0AB7" w:rsidP="002D6181">
      <w:pPr>
        <w:spacing w:after="0" w:line="240" w:lineRule="auto"/>
      </w:pPr>
      <w:r>
        <w:separator/>
      </w:r>
    </w:p>
  </w:footnote>
  <w:footnote w:type="continuationSeparator" w:id="0">
    <w:p w:rsidR="000B0AB7" w:rsidRDefault="000B0AB7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61485"/>
    <w:multiLevelType w:val="hybridMultilevel"/>
    <w:tmpl w:val="E5466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B0AB7"/>
    <w:rsid w:val="001072A0"/>
    <w:rsid w:val="0018416F"/>
    <w:rsid w:val="002D6181"/>
    <w:rsid w:val="003D1354"/>
    <w:rsid w:val="00444965"/>
    <w:rsid w:val="00667638"/>
    <w:rsid w:val="006A4FF1"/>
    <w:rsid w:val="00774C27"/>
    <w:rsid w:val="007B4C58"/>
    <w:rsid w:val="007D0E34"/>
    <w:rsid w:val="007E66D7"/>
    <w:rsid w:val="008555F6"/>
    <w:rsid w:val="0087018B"/>
    <w:rsid w:val="00961902"/>
    <w:rsid w:val="00A27F56"/>
    <w:rsid w:val="00A8669A"/>
    <w:rsid w:val="00B359AB"/>
    <w:rsid w:val="00C51621"/>
    <w:rsid w:val="00CD291F"/>
    <w:rsid w:val="00E03819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paragraph" w:styleId="Heading5">
    <w:name w:val="heading 5"/>
    <w:basedOn w:val="Normal"/>
    <w:link w:val="Heading5Char"/>
    <w:uiPriority w:val="9"/>
    <w:qFormat/>
    <w:rsid w:val="00A8669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86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Heading5Char">
    <w:name w:val="Heading 5 Char"/>
    <w:basedOn w:val="DefaultParagraphFont"/>
    <w:link w:val="Heading5"/>
    <w:uiPriority w:val="9"/>
    <w:rsid w:val="00A8669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styleId="Strong">
    <w:name w:val="Strong"/>
    <w:basedOn w:val="DefaultParagraphFont"/>
    <w:uiPriority w:val="22"/>
    <w:qFormat/>
    <w:rsid w:val="00A8669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9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2025-12-29T09:50:00Z</dcterms:created>
  <dcterms:modified xsi:type="dcterms:W3CDTF">2025-12-29T09:50:00Z</dcterms:modified>
</cp:coreProperties>
</file>